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A83" w:rsidRDefault="002E0A83" w:rsidP="002E0A83">
      <w:pPr>
        <w:jc w:val="both"/>
        <w:rPr>
          <w:rFonts w:ascii="AR CENA" w:hAnsi="AR CENA"/>
          <w:sz w:val="72"/>
          <w:szCs w:val="72"/>
          <w:lang w:val="it-IT"/>
        </w:rPr>
      </w:pPr>
      <w:r>
        <w:rPr>
          <w:rFonts w:ascii="AR CENA" w:hAnsi="AR CENA"/>
          <w:sz w:val="72"/>
          <w:szCs w:val="72"/>
          <w:lang w:val="it-IT"/>
        </w:rPr>
        <w:t xml:space="preserve">   </w:t>
      </w:r>
      <w:r>
        <w:rPr>
          <w:rFonts w:ascii="AR CENA" w:hAnsi="AR CENA"/>
          <w:noProof/>
          <w:sz w:val="72"/>
          <w:szCs w:val="72"/>
          <w:lang w:val="it-IT" w:eastAsia="it-IT"/>
        </w:rPr>
        <w:drawing>
          <wp:inline distT="0" distB="0" distL="0" distR="0" wp14:anchorId="12162C9D" wp14:editId="77BA4F16">
            <wp:extent cx="1333500" cy="2466062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830" cy="2499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 CENA" w:hAnsi="AR CENA"/>
          <w:noProof/>
          <w:sz w:val="72"/>
          <w:szCs w:val="72"/>
          <w:lang w:val="it-IT" w:eastAsia="it-IT"/>
        </w:rPr>
        <w:drawing>
          <wp:inline distT="0" distB="0" distL="0" distR="0" wp14:anchorId="698DA0B7">
            <wp:extent cx="3922294" cy="2941721"/>
            <wp:effectExtent l="0" t="0" r="254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321" cy="296424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E0A83" w:rsidRDefault="002E0A83" w:rsidP="002E0A83">
      <w:pPr>
        <w:jc w:val="both"/>
        <w:rPr>
          <w:rFonts w:ascii="AR CENA" w:hAnsi="AR CENA"/>
          <w:sz w:val="72"/>
          <w:szCs w:val="72"/>
          <w:lang w:val="it-IT"/>
        </w:rPr>
      </w:pPr>
      <w:bookmarkStart w:id="0" w:name="_GoBack"/>
      <w:bookmarkEnd w:id="0"/>
    </w:p>
    <w:p w:rsidR="002E0A83" w:rsidRPr="002E0A83" w:rsidRDefault="002E0A83" w:rsidP="002E0A83">
      <w:pPr>
        <w:jc w:val="both"/>
        <w:rPr>
          <w:rFonts w:ascii="AR CENA" w:hAnsi="AR CENA"/>
          <w:sz w:val="72"/>
          <w:szCs w:val="72"/>
          <w:lang w:val="it-IT"/>
        </w:rPr>
      </w:pPr>
      <w:r w:rsidRPr="002E0A83">
        <w:rPr>
          <w:rFonts w:ascii="AR CENA" w:hAnsi="AR CENA"/>
          <w:sz w:val="72"/>
          <w:szCs w:val="72"/>
          <w:lang w:val="it-IT"/>
        </w:rPr>
        <w:t xml:space="preserve">Il mio nome è </w:t>
      </w:r>
      <w:proofErr w:type="spellStart"/>
      <w:r w:rsidRPr="002E0A83">
        <w:rPr>
          <w:rFonts w:ascii="AR CENA" w:hAnsi="AR CENA"/>
          <w:b/>
          <w:i/>
          <w:sz w:val="72"/>
          <w:szCs w:val="72"/>
          <w:lang w:val="it-IT"/>
        </w:rPr>
        <w:t>Lactobacillus</w:t>
      </w:r>
      <w:proofErr w:type="spellEnd"/>
      <w:r w:rsidRPr="002E0A83">
        <w:rPr>
          <w:rFonts w:ascii="AR CENA" w:hAnsi="AR CENA"/>
          <w:sz w:val="72"/>
          <w:szCs w:val="72"/>
          <w:lang w:val="it-IT"/>
        </w:rPr>
        <w:t xml:space="preserve">. La gente mi definisce “buono” </w:t>
      </w:r>
      <w:proofErr w:type="spellStart"/>
      <w:r w:rsidRPr="002E0A83">
        <w:rPr>
          <w:rFonts w:ascii="AR CENA" w:hAnsi="AR CENA"/>
          <w:sz w:val="72"/>
          <w:szCs w:val="72"/>
          <w:lang w:val="it-IT"/>
        </w:rPr>
        <w:t>perchè</w:t>
      </w:r>
      <w:proofErr w:type="spellEnd"/>
      <w:r w:rsidRPr="002E0A83">
        <w:rPr>
          <w:rFonts w:ascii="AR CENA" w:hAnsi="AR CENA"/>
          <w:sz w:val="72"/>
          <w:szCs w:val="72"/>
          <w:lang w:val="it-IT"/>
        </w:rPr>
        <w:t xml:space="preserve"> trasformo il latte in yogurt! Quando mi mangi con lo yogurt, vivo nella tua pancia e ti aiuto a digerire gli altri alimenti. Cosa sono?</w:t>
      </w:r>
    </w:p>
    <w:p w:rsidR="002E0A83" w:rsidRPr="002E0A83" w:rsidRDefault="002E0A83" w:rsidP="002E0A83">
      <w:pPr>
        <w:jc w:val="both"/>
        <w:rPr>
          <w:rFonts w:ascii="AR CENA" w:hAnsi="AR CENA"/>
          <w:sz w:val="72"/>
          <w:szCs w:val="72"/>
          <w:lang w:val="it-IT"/>
        </w:rPr>
      </w:pPr>
    </w:p>
    <w:p w:rsidR="002E0A83" w:rsidRPr="002E0A83" w:rsidRDefault="002E0A83" w:rsidP="002E0A83">
      <w:pPr>
        <w:jc w:val="both"/>
        <w:rPr>
          <w:rFonts w:ascii="AR CENA" w:hAnsi="AR CENA" w:cs="Arial"/>
          <w:sz w:val="72"/>
          <w:szCs w:val="72"/>
          <w:lang w:val="it-IT"/>
        </w:rPr>
      </w:pPr>
      <w:r w:rsidRPr="002E0A83">
        <w:rPr>
          <w:rFonts w:ascii="AR CENA" w:hAnsi="AR CENA" w:cs="Arial"/>
          <w:bCs/>
          <w:sz w:val="72"/>
          <w:szCs w:val="72"/>
          <w:lang w:val="it-IT"/>
        </w:rPr>
        <w:t xml:space="preserve">Il </w:t>
      </w:r>
      <w:proofErr w:type="spellStart"/>
      <w:r w:rsidRPr="002E0A83">
        <w:rPr>
          <w:rFonts w:ascii="AR CENA" w:hAnsi="AR CENA" w:cs="Arial"/>
          <w:bCs/>
          <w:i/>
          <w:sz w:val="72"/>
          <w:szCs w:val="72"/>
          <w:lang w:val="it-IT"/>
        </w:rPr>
        <w:t>Lactobacillus</w:t>
      </w:r>
      <w:proofErr w:type="spellEnd"/>
      <w:r w:rsidRPr="002E0A83">
        <w:rPr>
          <w:rFonts w:ascii="AR CENA" w:hAnsi="AR CENA" w:cs="Arial"/>
          <w:i/>
          <w:sz w:val="72"/>
          <w:szCs w:val="72"/>
          <w:lang w:val="it-IT"/>
        </w:rPr>
        <w:t xml:space="preserve"> </w:t>
      </w:r>
      <w:r w:rsidRPr="002E0A83">
        <w:rPr>
          <w:rFonts w:ascii="AR CENA" w:hAnsi="AR CENA" w:cs="Arial"/>
          <w:sz w:val="72"/>
          <w:szCs w:val="72"/>
          <w:lang w:val="it-IT"/>
        </w:rPr>
        <w:t>è un:</w:t>
      </w:r>
    </w:p>
    <w:p w:rsidR="002E0A83" w:rsidRDefault="002E0A83" w:rsidP="002E0A83">
      <w:pPr>
        <w:jc w:val="both"/>
        <w:rPr>
          <w:rFonts w:ascii="AR CENA" w:hAnsi="AR CENA" w:cs="Arial"/>
          <w:sz w:val="72"/>
          <w:szCs w:val="72"/>
          <w:lang w:val="it-IT"/>
        </w:rPr>
      </w:pPr>
    </w:p>
    <w:p w:rsidR="00E725B6" w:rsidRPr="002E0A83" w:rsidRDefault="002E0A83" w:rsidP="002E0A83">
      <w:pPr>
        <w:jc w:val="both"/>
        <w:rPr>
          <w:rFonts w:ascii="AR CENA" w:hAnsi="AR CENA"/>
          <w:sz w:val="72"/>
          <w:szCs w:val="72"/>
        </w:rPr>
      </w:pPr>
      <w:r w:rsidRPr="002E0A83">
        <w:rPr>
          <w:rFonts w:ascii="AR CENA" w:hAnsi="AR CENA" w:cs="Arial"/>
          <w:sz w:val="72"/>
          <w:szCs w:val="72"/>
          <w:lang w:val="it-IT"/>
        </w:rPr>
        <w:t>___________</w:t>
      </w:r>
      <w:r>
        <w:rPr>
          <w:rFonts w:ascii="AR CENA" w:hAnsi="AR CENA" w:cs="Arial"/>
          <w:sz w:val="72"/>
          <w:szCs w:val="72"/>
          <w:lang w:val="it-IT"/>
        </w:rPr>
        <w:t>_______________</w:t>
      </w:r>
    </w:p>
    <w:sectPr w:rsidR="00E725B6" w:rsidRPr="002E0A8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 CENA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2A6"/>
    <w:rsid w:val="002E0A83"/>
    <w:rsid w:val="008772A6"/>
    <w:rsid w:val="00E72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2A80FB"/>
  <w15:chartTrackingRefBased/>
  <w15:docId w15:val="{B07E6592-F8DE-4F83-A86D-E31D8DA31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e">
    <w:name w:val="Normal"/>
    <w:qFormat/>
    <w:rsid w:val="002E0A83"/>
    <w:pPr>
      <w:spacing w:after="0" w:line="240" w:lineRule="auto"/>
    </w:pPr>
    <w:rPr>
      <w:rFonts w:ascii="Arial" w:eastAsia="Times New Roman" w:hAnsi="Arial" w:cs="Times New Roman"/>
      <w:szCs w:val="24"/>
      <w:lang w:val="en-GB" w:eastAsia="en-GB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Lavinia Zezza</dc:creator>
  <cp:keywords/>
  <dc:description/>
  <cp:lastModifiedBy>Lavinia Zezza</cp:lastModifiedBy>
  <cp:revision>2</cp:revision>
  <dcterms:created xsi:type="dcterms:W3CDTF">2017-01-25T14:40:00Z</dcterms:created>
  <dcterms:modified xsi:type="dcterms:W3CDTF">2017-01-25T14:45:00Z</dcterms:modified>
</cp:coreProperties>
</file>